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47" w:rsidRPr="002F7CA9" w:rsidRDefault="00870463" w:rsidP="00870463">
      <w:pPr>
        <w:rPr>
          <w:rFonts w:ascii="Times New Roman" w:hAnsi="Times New Roman" w:cs="Times New Roman"/>
          <w:b/>
          <w:sz w:val="28"/>
          <w:szCs w:val="28"/>
        </w:rPr>
      </w:pPr>
      <w:r w:rsidRPr="00BC7D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65947" w:rsidRPr="002F7CA9">
        <w:rPr>
          <w:rFonts w:ascii="Times New Roman" w:hAnsi="Times New Roman" w:cs="Times New Roman"/>
          <w:b/>
          <w:sz w:val="28"/>
          <w:szCs w:val="28"/>
        </w:rPr>
        <w:t>Maturitní témata</w:t>
      </w:r>
    </w:p>
    <w:p w:rsidR="00765947" w:rsidRPr="002F7CA9" w:rsidRDefault="00A04054" w:rsidP="00531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CA9">
        <w:rPr>
          <w:rFonts w:ascii="Times New Roman" w:hAnsi="Times New Roman" w:cs="Times New Roman"/>
          <w:b/>
          <w:sz w:val="28"/>
          <w:szCs w:val="28"/>
        </w:rPr>
        <w:t>Automatizace</w:t>
      </w:r>
    </w:p>
    <w:p w:rsidR="002A0D2C" w:rsidRPr="002F7CA9" w:rsidRDefault="00765947" w:rsidP="0051161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619" w:rsidRPr="002F7CA9">
        <w:rPr>
          <w:rFonts w:ascii="Times New Roman" w:hAnsi="Times New Roman" w:cs="Times New Roman"/>
          <w:b/>
          <w:sz w:val="28"/>
          <w:szCs w:val="28"/>
        </w:rPr>
        <w:t xml:space="preserve">Studijní obor: 26-41-M/01 </w:t>
      </w:r>
      <w:r w:rsidR="00511619" w:rsidRPr="002F7CA9">
        <w:rPr>
          <w:rFonts w:ascii="Times New Roman" w:hAnsi="Times New Roman" w:cs="Times New Roman"/>
          <w:b/>
          <w:sz w:val="28"/>
          <w:szCs w:val="28"/>
        </w:rPr>
        <w:tab/>
      </w:r>
      <w:r w:rsidR="00E37C60" w:rsidRPr="002F7CA9">
        <w:rPr>
          <w:rFonts w:ascii="Times New Roman" w:hAnsi="Times New Roman" w:cs="Times New Roman"/>
          <w:b/>
          <w:sz w:val="28"/>
          <w:szCs w:val="28"/>
        </w:rPr>
        <w:tab/>
      </w:r>
      <w:r w:rsidR="00511619" w:rsidRPr="002F7CA9">
        <w:rPr>
          <w:rFonts w:ascii="Times New Roman" w:hAnsi="Times New Roman" w:cs="Times New Roman"/>
          <w:b/>
          <w:sz w:val="28"/>
          <w:szCs w:val="28"/>
        </w:rPr>
        <w:t xml:space="preserve"> Elektrotechnika – denní studium </w:t>
      </w:r>
    </w:p>
    <w:p w:rsidR="00765947" w:rsidRPr="002F7CA9" w:rsidRDefault="002A0D2C" w:rsidP="002A0D2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2F7CA9">
        <w:rPr>
          <w:rFonts w:ascii="Times New Roman" w:hAnsi="Times New Roman" w:cs="Times New Roman"/>
          <w:b/>
          <w:sz w:val="28"/>
          <w:szCs w:val="28"/>
        </w:rPr>
        <w:t xml:space="preserve">                      Š</w:t>
      </w:r>
      <w:r w:rsidR="004E74B7" w:rsidRPr="002F7CA9">
        <w:rPr>
          <w:rFonts w:ascii="Times New Roman" w:hAnsi="Times New Roman" w:cs="Times New Roman"/>
          <w:b/>
          <w:sz w:val="28"/>
          <w:szCs w:val="28"/>
        </w:rPr>
        <w:t>kolní rok 20</w:t>
      </w:r>
      <w:r w:rsidR="00BC7D29" w:rsidRPr="002F7CA9">
        <w:rPr>
          <w:rFonts w:ascii="Times New Roman" w:hAnsi="Times New Roman" w:cs="Times New Roman"/>
          <w:b/>
          <w:sz w:val="28"/>
          <w:szCs w:val="28"/>
        </w:rPr>
        <w:t>2</w:t>
      </w:r>
      <w:r w:rsidR="000A6124">
        <w:rPr>
          <w:rFonts w:ascii="Times New Roman" w:hAnsi="Times New Roman" w:cs="Times New Roman"/>
          <w:b/>
          <w:sz w:val="28"/>
          <w:szCs w:val="28"/>
        </w:rPr>
        <w:t>1</w:t>
      </w:r>
      <w:r w:rsidR="004E74B7" w:rsidRPr="002F7CA9">
        <w:rPr>
          <w:rFonts w:ascii="Times New Roman" w:hAnsi="Times New Roman" w:cs="Times New Roman"/>
          <w:b/>
          <w:sz w:val="28"/>
          <w:szCs w:val="28"/>
        </w:rPr>
        <w:t>/202</w:t>
      </w:r>
      <w:r w:rsidR="000A6124">
        <w:rPr>
          <w:rFonts w:ascii="Times New Roman" w:hAnsi="Times New Roman" w:cs="Times New Roman"/>
          <w:b/>
          <w:sz w:val="28"/>
          <w:szCs w:val="28"/>
        </w:rPr>
        <w:t>2</w:t>
      </w:r>
    </w:p>
    <w:p w:rsidR="00C6172C" w:rsidRPr="002F7CA9" w:rsidRDefault="00C6172C" w:rsidP="00C6172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pojmy řízení.</w:t>
      </w:r>
    </w:p>
    <w:p w:rsidR="00DC0B59" w:rsidRPr="002F7CA9" w:rsidRDefault="00DC0B59" w:rsidP="00C6172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 a důvody automatizace, základní pojmy</w:t>
      </w:r>
      <w:r w:rsidR="00035D78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 a automatizace</w:t>
      </w:r>
    </w:p>
    <w:p w:rsidR="00A04054" w:rsidRPr="002F7CA9" w:rsidRDefault="00A04054" w:rsidP="004402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Regulované soustavy</w:t>
      </w:r>
      <w:r w:rsidR="00C6172C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C0B59" w:rsidRPr="002F7CA9" w:rsidRDefault="00CF40A9" w:rsidP="00BC7D2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A04054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tatické, astatické, řád soustavy, zesílení a časová konstanta soustavy</w:t>
      </w:r>
      <w:r w:rsidR="00C444FA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04054" w:rsidRPr="002F7CA9" w:rsidRDefault="00A04054" w:rsidP="00A0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Regulace, blokové schéma regulačního obvodu, popis jednotlivých členů, druhy regulací, funkce a druhy regulátorů.</w:t>
      </w:r>
    </w:p>
    <w:p w:rsidR="00A04054" w:rsidRPr="002F7CA9" w:rsidRDefault="00A04054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7D29" w:rsidRPr="002F7CA9" w:rsidRDefault="00A04054" w:rsidP="00BC7D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Signál, definice signálu, druhy signálu, popis analogového a číslicového signálu, digitalizace analogového signálu</w:t>
      </w:r>
      <w:r w:rsidR="006C4773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C7D29" w:rsidRPr="002F7CA9" w:rsidRDefault="00BC7D29" w:rsidP="00BC7D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DC0B59" w:rsidP="00BC7D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Senzory mechanických veličin, pohybu, otáček, průtoku, hladiny.</w:t>
      </w:r>
    </w:p>
    <w:p w:rsidR="00035D78" w:rsidRPr="002F7CA9" w:rsidRDefault="00035D78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5D78" w:rsidRPr="002F7CA9" w:rsidRDefault="006C4773" w:rsidP="00BC7D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Senzory – připojení k řídicímu systému, zpracování signálu</w:t>
      </w:r>
    </w:p>
    <w:p w:rsidR="00A04054" w:rsidRPr="002F7CA9" w:rsidRDefault="00A04054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DC0B59" w:rsidP="00BC7D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Senzory teploty a tlaku</w:t>
      </w:r>
    </w:p>
    <w:p w:rsidR="00035D78" w:rsidRPr="002F7CA9" w:rsidRDefault="00035D78" w:rsidP="00DC0B5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5D78" w:rsidRPr="002F7CA9" w:rsidRDefault="006C4773" w:rsidP="00BC7D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Vlastnosti regulovaných soustav, stabilita a kvalita regulačního systému</w:t>
      </w:r>
    </w:p>
    <w:p w:rsidR="00037D9B" w:rsidRPr="002F7CA9" w:rsidRDefault="00037D9B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DC0B59" w:rsidP="00BC7D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Převodníky A/D, D/A</w:t>
      </w:r>
    </w:p>
    <w:p w:rsidR="00035D78" w:rsidRPr="002F7CA9" w:rsidRDefault="00035D78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5D78" w:rsidRPr="002F7CA9" w:rsidRDefault="00035D78" w:rsidP="00BC7D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Ovládání logickými funkcemi – řádková sch</w:t>
      </w:r>
      <w:r w:rsidR="006C4773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mata</w:t>
      </w:r>
    </w:p>
    <w:p w:rsidR="00A04054" w:rsidRPr="002F7CA9" w:rsidRDefault="00A04054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Nespojité regul</w:t>
      </w:r>
      <w:r w:rsidR="00C6172C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tory</w:t>
      </w:r>
      <w:r w:rsidR="00C6172C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4773" w:rsidRPr="002F7CA9" w:rsidRDefault="00A04054" w:rsidP="00BC7D2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Průběh regulované veličiny, doba regulace, doba náběhu, doba průtahu, hystereze, použití, a </w:t>
      </w:r>
      <w:r w:rsidR="00AC522B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způsoby</w:t>
      </w: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zvýšení kvality nespojité regulace.</w:t>
      </w:r>
    </w:p>
    <w:p w:rsidR="00A04054" w:rsidRPr="002F7CA9" w:rsidRDefault="00A04054" w:rsidP="00A0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Spojité regulátory</w:t>
      </w:r>
      <w:r w:rsidR="00037D9B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04054" w:rsidRPr="002F7CA9" w:rsidRDefault="00C444FA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04054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lastnosti regulátorů P, I, D, PI, PD, PID, použití regulátorů, přechodová charakteristika, AFCH, FFCH, schéma regulátoru, vlastnosti jednotlivých regulátorů, využití.</w:t>
      </w:r>
    </w:p>
    <w:p w:rsidR="00A04054" w:rsidRPr="002F7CA9" w:rsidRDefault="00A04054" w:rsidP="00A040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Logické funkce</w:t>
      </w:r>
      <w:r w:rsidR="00C6172C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popis, náhradní schéma, pravdivostní tabulka, </w:t>
      </w:r>
      <w:proofErr w:type="spellStart"/>
      <w:r w:rsidR="00C6172C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Booleova</w:t>
      </w:r>
      <w:proofErr w:type="spellEnd"/>
      <w:r w:rsidR="00C6172C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algebra, minimalizace funkcí.</w:t>
      </w:r>
    </w:p>
    <w:p w:rsidR="00C6172C" w:rsidRPr="002F7CA9" w:rsidRDefault="00C6172C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172C" w:rsidRPr="002F7CA9" w:rsidRDefault="00C6172C" w:rsidP="00C6172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Mikrokontroléry</w:t>
      </w:r>
      <w:proofErr w:type="spellEnd"/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jednodeskové počítače, druhy, využití, senzory, displeje, rozšiřující moduly, přenos dat, příklady praktického použití.</w:t>
      </w:r>
    </w:p>
    <w:p w:rsidR="00A04054" w:rsidRPr="002F7CA9" w:rsidRDefault="00A04054" w:rsidP="00A040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5B4BE4" w:rsidP="005B4BE4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/>
          <w:sz w:val="24"/>
          <w:szCs w:val="24"/>
          <w:lang w:eastAsia="cs-CZ"/>
        </w:rPr>
        <w:t xml:space="preserve">Programovatelné logické automaty </w:t>
      </w:r>
      <w:proofErr w:type="gramStart"/>
      <w:r w:rsidRPr="002F7CA9">
        <w:rPr>
          <w:rFonts w:ascii="Times New Roman" w:eastAsia="Times New Roman" w:hAnsi="Times New Roman"/>
          <w:sz w:val="24"/>
          <w:szCs w:val="24"/>
          <w:lang w:eastAsia="cs-CZ"/>
        </w:rPr>
        <w:t>PLC - princip</w:t>
      </w:r>
      <w:proofErr w:type="gramEnd"/>
      <w:r w:rsidRPr="002F7CA9">
        <w:rPr>
          <w:rFonts w:ascii="Times New Roman" w:eastAsia="Times New Roman" w:hAnsi="Times New Roman"/>
          <w:sz w:val="24"/>
          <w:szCs w:val="24"/>
          <w:lang w:eastAsia="cs-CZ"/>
        </w:rPr>
        <w:t xml:space="preserve"> činnosti, využití, výhody/nevýhody, blokové schéma PLC, vstupy/výstupy, rozšiřující moduly</w:t>
      </w:r>
      <w:r w:rsidR="00BC7D29" w:rsidRPr="002F7CA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A04054" w:rsidRPr="002F7CA9" w:rsidRDefault="00A04054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PLC Siemens, druhy, možnosti programování a programovací prostředí, využití, rozšiřující moduly a periférie, HMI panely a jejich použití, možnosti komunikace, příklady realizace.</w:t>
      </w:r>
    </w:p>
    <w:p w:rsidR="00A04054" w:rsidRPr="002F7CA9" w:rsidRDefault="00A04054" w:rsidP="00A0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Regulace vytápění, obecně o regulaci topení, metody regulace vytápění, jejich </w:t>
      </w:r>
      <w:r w:rsidR="00C444FA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ýhody</w:t>
      </w:r>
      <w:r w:rsidR="00C444FA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nevýhody.</w:t>
      </w:r>
    </w:p>
    <w:p w:rsidR="00A04054" w:rsidRPr="002F7CA9" w:rsidRDefault="00A04054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Systémy domácí automatizace, použití, druhy ovládání a přenos informací, používané systémy, příklady řešení.</w:t>
      </w:r>
    </w:p>
    <w:p w:rsidR="00A04054" w:rsidRPr="002F7CA9" w:rsidRDefault="00A04054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Automatizace inteligentních budov, definice, příklady, systémy, centrální řešení systému</w:t>
      </w:r>
      <w:r w:rsidR="00C444FA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04054" w:rsidRPr="002F7CA9" w:rsidRDefault="00A04054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ind w:left="709" w:hanging="409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Akční členy, servomotory – elektrické, pneumatické, hydraulické</w:t>
      </w:r>
      <w:r w:rsidR="00C444FA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04054" w:rsidRPr="002F7CA9" w:rsidRDefault="00A04054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ind w:left="709" w:hanging="409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Krokové </w:t>
      </w:r>
      <w:proofErr w:type="gramStart"/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motory</w:t>
      </w:r>
      <w:r w:rsidR="000A6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- konstrukce</w:t>
      </w:r>
      <w:proofErr w:type="gramEnd"/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krok</w:t>
      </w:r>
      <w:r w:rsidR="00C444FA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ového</w:t>
      </w: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motoru s aktivním rotorem, </w:t>
      </w:r>
      <w:r w:rsidR="00AC7598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princip, </w:t>
      </w: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řízení a použití krokových motorů</w:t>
      </w:r>
      <w:r w:rsidR="00C444FA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04054" w:rsidRPr="002F7CA9" w:rsidRDefault="00A04054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054" w:rsidRPr="002F7CA9" w:rsidRDefault="00A04054" w:rsidP="00A04054">
      <w:pPr>
        <w:numPr>
          <w:ilvl w:val="0"/>
          <w:numId w:val="2"/>
        </w:numPr>
        <w:spacing w:after="0" w:line="240" w:lineRule="auto"/>
        <w:ind w:left="709" w:hanging="409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Asynchronní </w:t>
      </w:r>
      <w:r w:rsidR="00C6172C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synchronní </w:t>
      </w:r>
      <w:proofErr w:type="gramStart"/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motory - konstrukce</w:t>
      </w:r>
      <w:proofErr w:type="gramEnd"/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ovládání, řízení otáček motoru frekvenčním měničem, </w:t>
      </w:r>
      <w:proofErr w:type="spellStart"/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softstartér</w:t>
      </w:r>
      <w:proofErr w:type="spellEnd"/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, využití v</w:t>
      </w:r>
      <w:r w:rsidR="00C444FA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automatizaci</w:t>
      </w:r>
      <w:r w:rsidR="00C444FA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04054" w:rsidRPr="002F7CA9" w:rsidRDefault="00A04054" w:rsidP="00A0405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2F0" w:rsidRPr="002F7CA9" w:rsidRDefault="00A04054" w:rsidP="00356486">
      <w:pPr>
        <w:numPr>
          <w:ilvl w:val="0"/>
          <w:numId w:val="2"/>
        </w:numPr>
        <w:spacing w:after="0" w:line="240" w:lineRule="auto"/>
        <w:ind w:left="709" w:hanging="409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Stejnosměrné motory – druhy a konstrukce, ovládání DC motorů, H-můstek a jeho princip, využití v</w:t>
      </w:r>
      <w:r w:rsidR="00AC7598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automatizaci</w:t>
      </w:r>
      <w:r w:rsidR="00AC7598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56486" w:rsidRPr="002F7CA9" w:rsidRDefault="00356486" w:rsidP="003564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2F0" w:rsidRPr="002F7CA9" w:rsidRDefault="00884006" w:rsidP="00BC7D29">
      <w:pPr>
        <w:numPr>
          <w:ilvl w:val="0"/>
          <w:numId w:val="2"/>
        </w:numPr>
        <w:spacing w:after="0" w:line="240" w:lineRule="auto"/>
        <w:ind w:left="709" w:hanging="409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Trendy automatizace, internet věcí</w:t>
      </w:r>
      <w:r w:rsidR="00F822FC"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473C" w:rsidRPr="002F7CA9" w:rsidRDefault="0021473C" w:rsidP="0021473C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473C" w:rsidRPr="002F7CA9" w:rsidRDefault="0021473C" w:rsidP="00BC7D29">
      <w:pPr>
        <w:numPr>
          <w:ilvl w:val="0"/>
          <w:numId w:val="2"/>
        </w:numPr>
        <w:spacing w:after="0" w:line="240" w:lineRule="auto"/>
        <w:ind w:left="709" w:hanging="409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CA9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řídicích systémů.</w:t>
      </w:r>
    </w:p>
    <w:p w:rsidR="00356486" w:rsidRPr="002F7CA9" w:rsidRDefault="00356486" w:rsidP="00356486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901F0" w:rsidRPr="002F7CA9" w:rsidRDefault="00D901F0" w:rsidP="00D901F0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901F0" w:rsidRPr="002F7CA9" w:rsidRDefault="00D901F0" w:rsidP="00D901F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7598" w:rsidRPr="002F7CA9" w:rsidRDefault="00AC7598" w:rsidP="00AC7598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5947" w:rsidRPr="002F7CA9" w:rsidRDefault="00870463" w:rsidP="00ED77B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F7CA9">
        <w:rPr>
          <w:rFonts w:ascii="Times New Roman" w:hAnsi="Times New Roman" w:cs="Times New Roman"/>
          <w:sz w:val="24"/>
          <w:szCs w:val="28"/>
        </w:rPr>
        <w:t>V</w:t>
      </w:r>
      <w:r w:rsidR="00BC7D29" w:rsidRPr="002F7CA9">
        <w:rPr>
          <w:rFonts w:ascii="Times New Roman" w:hAnsi="Times New Roman" w:cs="Times New Roman"/>
          <w:sz w:val="24"/>
          <w:szCs w:val="28"/>
        </w:rPr>
        <w:t> </w:t>
      </w:r>
      <w:r w:rsidRPr="002F7CA9">
        <w:rPr>
          <w:rFonts w:ascii="Times New Roman" w:hAnsi="Times New Roman" w:cs="Times New Roman"/>
          <w:sz w:val="24"/>
          <w:szCs w:val="28"/>
        </w:rPr>
        <w:t>Krupce</w:t>
      </w:r>
      <w:r w:rsidR="00BC7D29" w:rsidRPr="002F7CA9">
        <w:rPr>
          <w:rFonts w:ascii="Times New Roman" w:hAnsi="Times New Roman" w:cs="Times New Roman"/>
          <w:sz w:val="24"/>
          <w:szCs w:val="28"/>
        </w:rPr>
        <w:t xml:space="preserve"> dne</w:t>
      </w:r>
      <w:r w:rsidRPr="002F7CA9">
        <w:rPr>
          <w:rFonts w:ascii="Times New Roman" w:hAnsi="Times New Roman" w:cs="Times New Roman"/>
          <w:sz w:val="24"/>
          <w:szCs w:val="28"/>
        </w:rPr>
        <w:t xml:space="preserve">: </w:t>
      </w:r>
      <w:r w:rsidR="000A6124">
        <w:rPr>
          <w:rFonts w:ascii="Times New Roman" w:hAnsi="Times New Roman" w:cs="Times New Roman"/>
          <w:sz w:val="24"/>
          <w:szCs w:val="28"/>
        </w:rPr>
        <w:t>24.09.2021</w:t>
      </w:r>
    </w:p>
    <w:p w:rsidR="00D12FAA" w:rsidRPr="002F7CA9" w:rsidRDefault="00F56307" w:rsidP="00ED77B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F7CA9">
        <w:rPr>
          <w:rFonts w:ascii="Times New Roman" w:hAnsi="Times New Roman" w:cs="Times New Roman"/>
          <w:sz w:val="24"/>
          <w:szCs w:val="28"/>
        </w:rPr>
        <w:t>Vypracoval</w:t>
      </w:r>
      <w:r w:rsidR="00BB369D" w:rsidRPr="002F7CA9">
        <w:rPr>
          <w:rFonts w:ascii="Times New Roman" w:hAnsi="Times New Roman" w:cs="Times New Roman"/>
          <w:sz w:val="24"/>
          <w:szCs w:val="28"/>
        </w:rPr>
        <w:t xml:space="preserve">: Ing. </w:t>
      </w:r>
      <w:r w:rsidR="00BC7D29" w:rsidRPr="002F7CA9">
        <w:rPr>
          <w:rFonts w:ascii="Times New Roman" w:hAnsi="Times New Roman" w:cs="Times New Roman"/>
          <w:sz w:val="24"/>
          <w:szCs w:val="28"/>
        </w:rPr>
        <w:t>Vladimír Šimek</w:t>
      </w:r>
    </w:p>
    <w:p w:rsidR="00ED77B8" w:rsidRPr="002F7CA9" w:rsidRDefault="00BB369D" w:rsidP="00ED77B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F7CA9">
        <w:rPr>
          <w:rFonts w:ascii="Times New Roman" w:hAnsi="Times New Roman" w:cs="Times New Roman"/>
          <w:sz w:val="24"/>
          <w:szCs w:val="28"/>
        </w:rPr>
        <w:tab/>
      </w:r>
      <w:r w:rsidR="00F56307" w:rsidRPr="002F7CA9">
        <w:rPr>
          <w:rFonts w:ascii="Times New Roman" w:hAnsi="Times New Roman" w:cs="Times New Roman"/>
          <w:sz w:val="24"/>
          <w:szCs w:val="28"/>
        </w:rPr>
        <w:tab/>
      </w:r>
      <w:r w:rsidR="00765947" w:rsidRPr="002F7CA9">
        <w:rPr>
          <w:rFonts w:ascii="Times New Roman" w:hAnsi="Times New Roman" w:cs="Times New Roman"/>
          <w:sz w:val="24"/>
          <w:szCs w:val="28"/>
        </w:rPr>
        <w:t xml:space="preserve"> </w:t>
      </w:r>
      <w:r w:rsidR="00357338" w:rsidRPr="002F7CA9">
        <w:rPr>
          <w:rFonts w:ascii="Times New Roman" w:hAnsi="Times New Roman" w:cs="Times New Roman"/>
          <w:sz w:val="24"/>
          <w:szCs w:val="28"/>
        </w:rPr>
        <w:t xml:space="preserve">          </w:t>
      </w:r>
      <w:r w:rsidR="00C6172C" w:rsidRPr="002F7CA9">
        <w:rPr>
          <w:rFonts w:ascii="Times New Roman" w:hAnsi="Times New Roman" w:cs="Times New Roman"/>
          <w:sz w:val="24"/>
          <w:szCs w:val="28"/>
        </w:rPr>
        <w:tab/>
      </w:r>
      <w:r w:rsidR="00C6172C" w:rsidRPr="002F7CA9">
        <w:rPr>
          <w:rFonts w:ascii="Times New Roman" w:hAnsi="Times New Roman" w:cs="Times New Roman"/>
          <w:sz w:val="24"/>
          <w:szCs w:val="28"/>
        </w:rPr>
        <w:tab/>
      </w:r>
      <w:r w:rsidR="00C6172C" w:rsidRPr="002F7CA9">
        <w:rPr>
          <w:rFonts w:ascii="Times New Roman" w:hAnsi="Times New Roman" w:cs="Times New Roman"/>
          <w:sz w:val="24"/>
          <w:szCs w:val="28"/>
        </w:rPr>
        <w:tab/>
      </w:r>
      <w:r w:rsidR="00C6172C" w:rsidRPr="002F7CA9">
        <w:rPr>
          <w:rFonts w:ascii="Times New Roman" w:hAnsi="Times New Roman" w:cs="Times New Roman"/>
          <w:sz w:val="24"/>
          <w:szCs w:val="28"/>
        </w:rPr>
        <w:tab/>
      </w:r>
      <w:r w:rsidR="00C6172C" w:rsidRPr="002F7CA9">
        <w:rPr>
          <w:rFonts w:ascii="Times New Roman" w:hAnsi="Times New Roman" w:cs="Times New Roman"/>
          <w:sz w:val="24"/>
          <w:szCs w:val="28"/>
        </w:rPr>
        <w:tab/>
      </w:r>
      <w:r w:rsidR="00357338" w:rsidRPr="002F7CA9">
        <w:rPr>
          <w:rFonts w:ascii="Times New Roman" w:hAnsi="Times New Roman" w:cs="Times New Roman"/>
          <w:sz w:val="24"/>
          <w:szCs w:val="28"/>
        </w:rPr>
        <w:t xml:space="preserve">       </w:t>
      </w:r>
      <w:r w:rsidR="00870463" w:rsidRPr="002F7CA9">
        <w:rPr>
          <w:rFonts w:ascii="Times New Roman" w:hAnsi="Times New Roman" w:cs="Times New Roman"/>
          <w:sz w:val="24"/>
          <w:szCs w:val="28"/>
        </w:rPr>
        <w:t xml:space="preserve"> </w:t>
      </w:r>
      <w:r w:rsidR="00765947" w:rsidRPr="002F7CA9">
        <w:rPr>
          <w:rFonts w:ascii="Times New Roman" w:hAnsi="Times New Roman" w:cs="Times New Roman"/>
          <w:sz w:val="24"/>
          <w:szCs w:val="28"/>
        </w:rPr>
        <w:t xml:space="preserve"> Schválil: Mgr. Aleš Frýdl</w:t>
      </w:r>
    </w:p>
    <w:p w:rsidR="005E7C0F" w:rsidRDefault="00ED77B8" w:rsidP="00ED77B8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  <w:r w:rsidRPr="002F7CA9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0A63AA" w:rsidRPr="002F7CA9">
        <w:rPr>
          <w:rFonts w:ascii="Times New Roman" w:hAnsi="Times New Roman" w:cs="Times New Roman"/>
          <w:sz w:val="24"/>
          <w:szCs w:val="28"/>
        </w:rPr>
        <w:t>ředitel školy</w:t>
      </w:r>
    </w:p>
    <w:p w:rsidR="0003479D" w:rsidRDefault="0003479D" w:rsidP="00ED77B8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</w:p>
    <w:p w:rsidR="0003479D" w:rsidRDefault="0003479D" w:rsidP="00ED77B8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</w:p>
    <w:p w:rsidR="0003479D" w:rsidRDefault="0003479D" w:rsidP="00ED77B8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</w:p>
    <w:p w:rsidR="0003479D" w:rsidRDefault="0003479D" w:rsidP="00322313">
      <w:pPr>
        <w:spacing w:after="0"/>
        <w:ind w:left="3540"/>
        <w:jc w:val="both"/>
        <w:rPr>
          <w:rFonts w:ascii="Times New Roman" w:hAnsi="Times New Roman" w:cs="Times New Roman"/>
          <w:sz w:val="24"/>
          <w:szCs w:val="28"/>
        </w:rPr>
      </w:pPr>
    </w:p>
    <w:p w:rsidR="00322313" w:rsidRPr="00BC7D29" w:rsidRDefault="00322313" w:rsidP="00322313">
      <w:pPr>
        <w:spacing w:after="0"/>
        <w:ind w:left="3540"/>
        <w:jc w:val="both"/>
        <w:rPr>
          <w:rFonts w:ascii="Times New Roman" w:hAnsi="Times New Roman" w:cs="Times New Roman"/>
          <w:sz w:val="24"/>
          <w:szCs w:val="28"/>
        </w:rPr>
      </w:pPr>
    </w:p>
    <w:sectPr w:rsidR="00322313" w:rsidRPr="00BC7D29" w:rsidSect="00ED77B8">
      <w:headerReference w:type="default" r:id="rId7"/>
      <w:pgSz w:w="11906" w:h="16838"/>
      <w:pgMar w:top="1417" w:right="849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B35" w:rsidRDefault="00E65B35" w:rsidP="00010348">
      <w:pPr>
        <w:spacing w:after="0" w:line="240" w:lineRule="auto"/>
      </w:pPr>
      <w:r>
        <w:separator/>
      </w:r>
    </w:p>
  </w:endnote>
  <w:endnote w:type="continuationSeparator" w:id="0">
    <w:p w:rsidR="00E65B35" w:rsidRDefault="00E65B35" w:rsidP="0001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B35" w:rsidRDefault="00E65B35" w:rsidP="00010348">
      <w:pPr>
        <w:spacing w:after="0" w:line="240" w:lineRule="auto"/>
      </w:pPr>
      <w:r>
        <w:separator/>
      </w:r>
    </w:p>
  </w:footnote>
  <w:footnote w:type="continuationSeparator" w:id="0">
    <w:p w:rsidR="00E65B35" w:rsidRDefault="00E65B35" w:rsidP="0001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63" w:rsidRDefault="00870463" w:rsidP="00870463">
    <w:pPr>
      <w:pStyle w:val="Zhlav"/>
      <w:tabs>
        <w:tab w:val="clear" w:pos="4536"/>
        <w:tab w:val="left" w:pos="1701"/>
      </w:tabs>
      <w:spacing w:line="276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60288" behindDoc="1" locked="0" layoutInCell="1" allowOverlap="1" wp14:anchorId="1C99002D" wp14:editId="34A87366">
          <wp:simplePos x="0" y="0"/>
          <wp:positionH relativeFrom="column">
            <wp:posOffset>5462270</wp:posOffset>
          </wp:positionH>
          <wp:positionV relativeFrom="paragraph">
            <wp:posOffset>-230505</wp:posOffset>
          </wp:positionV>
          <wp:extent cx="847725" cy="819150"/>
          <wp:effectExtent l="0" t="0" r="9525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3A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5FDA9C" wp14:editId="2152623F">
          <wp:simplePos x="0" y="0"/>
          <wp:positionH relativeFrom="column">
            <wp:posOffset>-337820</wp:posOffset>
          </wp:positionH>
          <wp:positionV relativeFrom="paragraph">
            <wp:posOffset>-278130</wp:posOffset>
          </wp:positionV>
          <wp:extent cx="1028700" cy="952500"/>
          <wp:effectExtent l="0" t="0" r="0" b="0"/>
          <wp:wrapNone/>
          <wp:docPr id="11" name="obrázek 2" descr="C:\Users\HP\Desktop\ssst_logo_barevne_2016_teplice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ssst_logo_barevne_2016_teplice_bol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0F60">
      <w:rPr>
        <w:rFonts w:ascii="Times New Roman" w:hAnsi="Times New Roman" w:cs="Times New Roman"/>
        <w:b/>
        <w:sz w:val="24"/>
        <w:szCs w:val="24"/>
      </w:rPr>
      <w:t>Střední škola stavební a strojní, Teplice, příspěvková organizace</w:t>
    </w:r>
  </w:p>
  <w:p w:rsidR="00870463" w:rsidRPr="00350EFF" w:rsidRDefault="00870463" w:rsidP="00870463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8FE0FA" wp14:editId="5AB6CBB5">
              <wp:simplePos x="0" y="0"/>
              <wp:positionH relativeFrom="column">
                <wp:posOffset>-671195</wp:posOffset>
              </wp:positionH>
              <wp:positionV relativeFrom="paragraph">
                <wp:posOffset>477520</wp:posOffset>
              </wp:positionV>
              <wp:extent cx="71437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8D0D92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37.6pt" to="509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" strokecolor="black [3040]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Fráni Šrámka 1350/1, Trnovany, 415 01 Teplice</w:t>
    </w:r>
  </w:p>
  <w:p w:rsidR="00870463" w:rsidRDefault="00870463" w:rsidP="00870463"/>
  <w:p w:rsidR="00B3737C" w:rsidRDefault="00B3737C" w:rsidP="00870463">
    <w:pPr>
      <w:pStyle w:val="Zhlav"/>
      <w:tabs>
        <w:tab w:val="clear" w:pos="4536"/>
        <w:tab w:val="clear" w:pos="9072"/>
        <w:tab w:val="right" w:pos="10065"/>
      </w:tabs>
      <w:ind w:left="1134" w:righ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63D43"/>
    <w:multiLevelType w:val="hybridMultilevel"/>
    <w:tmpl w:val="E2149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A710B"/>
    <w:multiLevelType w:val="hybridMultilevel"/>
    <w:tmpl w:val="4BC2A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3EB5"/>
    <w:multiLevelType w:val="hybridMultilevel"/>
    <w:tmpl w:val="34D684F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48"/>
    <w:rsid w:val="00010348"/>
    <w:rsid w:val="000141FB"/>
    <w:rsid w:val="0003479D"/>
    <w:rsid w:val="00035D78"/>
    <w:rsid w:val="00036AF1"/>
    <w:rsid w:val="00037D9B"/>
    <w:rsid w:val="00037DAF"/>
    <w:rsid w:val="00070FEE"/>
    <w:rsid w:val="00090698"/>
    <w:rsid w:val="000A1C22"/>
    <w:rsid w:val="000A6124"/>
    <w:rsid w:val="000A63AA"/>
    <w:rsid w:val="000B277F"/>
    <w:rsid w:val="000B4D75"/>
    <w:rsid w:val="000B7763"/>
    <w:rsid w:val="00104DA4"/>
    <w:rsid w:val="0017696C"/>
    <w:rsid w:val="001D20C9"/>
    <w:rsid w:val="0021473C"/>
    <w:rsid w:val="00215D8C"/>
    <w:rsid w:val="00275229"/>
    <w:rsid w:val="00280F60"/>
    <w:rsid w:val="002A0D2C"/>
    <w:rsid w:val="002E53F4"/>
    <w:rsid w:val="002F062C"/>
    <w:rsid w:val="002F7CA9"/>
    <w:rsid w:val="00302744"/>
    <w:rsid w:val="00322313"/>
    <w:rsid w:val="00325852"/>
    <w:rsid w:val="003407E0"/>
    <w:rsid w:val="00356486"/>
    <w:rsid w:val="00357338"/>
    <w:rsid w:val="0038594C"/>
    <w:rsid w:val="0039185D"/>
    <w:rsid w:val="0039566E"/>
    <w:rsid w:val="003B3027"/>
    <w:rsid w:val="003C032E"/>
    <w:rsid w:val="00420495"/>
    <w:rsid w:val="004402F0"/>
    <w:rsid w:val="00454FAB"/>
    <w:rsid w:val="004566AF"/>
    <w:rsid w:val="004767A3"/>
    <w:rsid w:val="004941F0"/>
    <w:rsid w:val="004952C1"/>
    <w:rsid w:val="004A0B65"/>
    <w:rsid w:val="004E74B7"/>
    <w:rsid w:val="00511619"/>
    <w:rsid w:val="005315E5"/>
    <w:rsid w:val="00562ECE"/>
    <w:rsid w:val="005762CB"/>
    <w:rsid w:val="005A09DD"/>
    <w:rsid w:val="005B4BE4"/>
    <w:rsid w:val="005C0AAC"/>
    <w:rsid w:val="005E7C0F"/>
    <w:rsid w:val="006266DE"/>
    <w:rsid w:val="00645DB2"/>
    <w:rsid w:val="006A469C"/>
    <w:rsid w:val="006C4773"/>
    <w:rsid w:val="006F51A8"/>
    <w:rsid w:val="00742311"/>
    <w:rsid w:val="00765947"/>
    <w:rsid w:val="007F27F3"/>
    <w:rsid w:val="007F727A"/>
    <w:rsid w:val="00870463"/>
    <w:rsid w:val="00871235"/>
    <w:rsid w:val="00884006"/>
    <w:rsid w:val="00895204"/>
    <w:rsid w:val="008A77DB"/>
    <w:rsid w:val="008B5F20"/>
    <w:rsid w:val="008D1447"/>
    <w:rsid w:val="008D395C"/>
    <w:rsid w:val="0095023C"/>
    <w:rsid w:val="00951D86"/>
    <w:rsid w:val="0096194B"/>
    <w:rsid w:val="009E6B59"/>
    <w:rsid w:val="00A04054"/>
    <w:rsid w:val="00A1030C"/>
    <w:rsid w:val="00A145C6"/>
    <w:rsid w:val="00A46FAB"/>
    <w:rsid w:val="00A67E5E"/>
    <w:rsid w:val="00A8671D"/>
    <w:rsid w:val="00AB3377"/>
    <w:rsid w:val="00AC522B"/>
    <w:rsid w:val="00AC7598"/>
    <w:rsid w:val="00AD5A8B"/>
    <w:rsid w:val="00B25B17"/>
    <w:rsid w:val="00B2784E"/>
    <w:rsid w:val="00B35BBF"/>
    <w:rsid w:val="00B3737C"/>
    <w:rsid w:val="00B37F97"/>
    <w:rsid w:val="00B52770"/>
    <w:rsid w:val="00B57037"/>
    <w:rsid w:val="00B6369B"/>
    <w:rsid w:val="00B77CF6"/>
    <w:rsid w:val="00B854F0"/>
    <w:rsid w:val="00B91CFD"/>
    <w:rsid w:val="00BB369D"/>
    <w:rsid w:val="00BC0D0A"/>
    <w:rsid w:val="00BC725A"/>
    <w:rsid w:val="00BC7D29"/>
    <w:rsid w:val="00C040B3"/>
    <w:rsid w:val="00C16C80"/>
    <w:rsid w:val="00C25944"/>
    <w:rsid w:val="00C444FA"/>
    <w:rsid w:val="00C534D3"/>
    <w:rsid w:val="00C6172C"/>
    <w:rsid w:val="00C64866"/>
    <w:rsid w:val="00C97C5A"/>
    <w:rsid w:val="00CC2575"/>
    <w:rsid w:val="00CE660C"/>
    <w:rsid w:val="00CF40A9"/>
    <w:rsid w:val="00D01C76"/>
    <w:rsid w:val="00D07077"/>
    <w:rsid w:val="00D12FAA"/>
    <w:rsid w:val="00D53B18"/>
    <w:rsid w:val="00D901F0"/>
    <w:rsid w:val="00D9609C"/>
    <w:rsid w:val="00DA7D30"/>
    <w:rsid w:val="00DB506A"/>
    <w:rsid w:val="00DC0B59"/>
    <w:rsid w:val="00DC7091"/>
    <w:rsid w:val="00DD1EC1"/>
    <w:rsid w:val="00DD7137"/>
    <w:rsid w:val="00E07881"/>
    <w:rsid w:val="00E3089A"/>
    <w:rsid w:val="00E37C60"/>
    <w:rsid w:val="00E45907"/>
    <w:rsid w:val="00E50615"/>
    <w:rsid w:val="00E572A7"/>
    <w:rsid w:val="00E65B35"/>
    <w:rsid w:val="00E758EE"/>
    <w:rsid w:val="00E860C9"/>
    <w:rsid w:val="00ED77B8"/>
    <w:rsid w:val="00EF7ED0"/>
    <w:rsid w:val="00F455BE"/>
    <w:rsid w:val="00F56307"/>
    <w:rsid w:val="00F822FC"/>
    <w:rsid w:val="00F97684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DBDE2"/>
  <w15:docId w15:val="{05C27EB2-1671-4EAD-B059-FC1F9B7E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34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348"/>
  </w:style>
  <w:style w:type="paragraph" w:styleId="Zpat">
    <w:name w:val="footer"/>
    <w:basedOn w:val="Normln"/>
    <w:link w:val="ZpatChar"/>
    <w:uiPriority w:val="99"/>
    <w:unhideWhenUsed/>
    <w:rsid w:val="0001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348"/>
  </w:style>
  <w:style w:type="paragraph" w:styleId="Odstavecseseznamem">
    <w:name w:val="List Paragraph"/>
    <w:basedOn w:val="Normln"/>
    <w:uiPriority w:val="34"/>
    <w:qFormat/>
    <w:rsid w:val="00E45907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01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2231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2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Petříčková</dc:creator>
  <cp:lastModifiedBy>Šimek, Vladimír</cp:lastModifiedBy>
  <cp:revision>11</cp:revision>
  <cp:lastPrinted>2021-01-27T07:33:00Z</cp:lastPrinted>
  <dcterms:created xsi:type="dcterms:W3CDTF">2021-01-22T06:12:00Z</dcterms:created>
  <dcterms:modified xsi:type="dcterms:W3CDTF">2021-09-24T08:41:00Z</dcterms:modified>
</cp:coreProperties>
</file>